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2" w:name="X60bed01530a4197732e01789e439be32783bf3a"/>
    <w:p>
      <w:pPr>
        <w:pStyle w:val="Heading3"/>
      </w:pPr>
      <w:r>
        <w:t xml:space="preserve">Протокол ПС по ПМ 1-й Хуторской ул., Башиловской ул., 4-м Вятским пер., Петровско-Разумовским пр. (Савеловский)</w:t>
      </w:r>
    </w:p>
    <w:p>
      <w:pPr>
        <w:pStyle w:val="FirstParagraph"/>
      </w:pPr>
      <w:r>
        <w:t xml:space="preserve">08.05.2019</w:t>
      </w:r>
    </w:p>
    <w:p>
      <w:pPr>
        <w:pStyle w:val="BodyText"/>
      </w:pPr>
      <w:r>
        <w:t xml:space="preserve">Протокол ПС по ПМ 1-й Хуторской ул., Башиловской ул., 4-м Вятским пер., Петровско-Разумовским пр. (Савеловский)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0">
        <w:r>
          <w:rPr>
            <w:rStyle w:val="Hyperlink"/>
          </w:rPr>
          <w:t xml:space="preserve">http://sao.mos.ru/public-slushaniya1/detail/9005818.html</w:t>
        </w:r>
      </w:hyperlink>
    </w:p>
    <w:p>
      <w:pPr>
        <w:pStyle w:val="BodyText"/>
      </w:pPr>
      <w:hyperlink r:id="rId21">
        <w:r>
          <w:rPr>
            <w:rStyle w:val="Hyperlink"/>
          </w:rPr>
          <w:t xml:space="preserve">Префектура Северного административного округа города Москвы</w:t>
        </w:r>
      </w:hyperlink>
    </w:p>
    <w:bookmarkEnd w:id="2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1" Target="http://sao.mos.ru" TargetMode="External" /><Relationship Type="http://schemas.openxmlformats.org/officeDocument/2006/relationships/hyperlink" Id="rId20" Target="http://sao.mos.ru/public-slushaniya1/detail/9005818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1" Target="http://sao.mos.ru" TargetMode="External" /><Relationship Type="http://schemas.openxmlformats.org/officeDocument/2006/relationships/hyperlink" Id="rId20" Target="http://sao.mos.ru/public-slushaniya1/detail/9005818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2025-02-12T13:57:10Z</dcterms:created>
  <dcterms:modified xsi:type="dcterms:W3CDTF">2025-02-12T13:57:10Z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