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7602e33304996be27bbcc715b23b719de596a5"/>
    <w:p>
      <w:pPr>
        <w:pStyle w:val="Heading3"/>
      </w:pPr>
      <w:r>
        <w:t xml:space="preserve">В районе Аэропорт в САО более 140 жителей аварийного дома переехали в новые квартиры</w:t>
      </w:r>
    </w:p>
    <w:p>
      <w:pPr>
        <w:pStyle w:val="FirstParagraph"/>
      </w:pPr>
      <w:r>
        <w:t xml:space="preserve">16.04.2020</w:t>
      </w:r>
    </w:p>
    <w:p>
      <w:pPr>
        <w:pStyle w:val="BodyText"/>
      </w:pPr>
      <w:r>
        <w:drawing>
          <wp:inline>
            <wp:extent cx="5334000" cy="266439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0cb/novyy-dom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43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Столичный департамент городского имущества завершил оформление документов по переселению жителей аварийного дома в районе Аэропорт по адресу: Часовая улица, дом 27/12. Все 147 человек переехали в новые квартиры.</w:t>
      </w:r>
    </w:p>
    <w:p>
      <w:pPr>
        <w:pStyle w:val="BodyText"/>
      </w:pPr>
      <w:r>
        <w:t xml:space="preserve">«Город старается как можно быстрее решать вопросы по переселению людей из аварийных домов. Дом на Часовой улице был признан аварийным в июне 2019 года, и менее чем за 7 месяцев были оформлены необходимые документы по переселению. Все жильцы дома переехали в квартиры с улучшенной отделкой в новостройках, расположенных в районе Аэропорт. Предоставленное городом жилье имеет большую площадь, чем занимаемое гражданами в аварийном доме, и полностью готово к проживанию. Новостройка расположена в 10 минутах ходьбы от аварийного дома, поэтому привычный уклад новоселов не изменится», - сообщил министр Правительства Москвы, руководитель Департамента городского имущества Максим Гаман.</w:t>
      </w:r>
    </w:p>
    <w:p>
      <w:pPr>
        <w:pStyle w:val="BodyText"/>
      </w:pPr>
      <w:r>
        <w:t xml:space="preserve">Префектурой Северного административного округа города Москвы организована помощь жителям при переезде.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http://sao.mos.ru/news/news/detail/8837983.html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88379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88379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2025-08-06T00:04:33Z</dcterms:created>
  <dcterms:modified xsi:type="dcterms:W3CDTF">2025-08-06T00:04:33Z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