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65d67e97f158a8975c5d0be9a155d84e0f3ab"/>
    <w:p>
      <w:pPr>
        <w:pStyle w:val="Heading3"/>
      </w:pPr>
      <w:r>
        <w:t xml:space="preserve">О готовности к выборам рассказали на пресс-конференции</w:t>
      </w:r>
    </w:p>
    <w:p>
      <w:pPr>
        <w:pStyle w:val="FirstParagraph"/>
      </w:pPr>
      <w:r>
        <w:t xml:space="preserve">01.03.2012</w:t>
      </w:r>
    </w:p>
    <w:p>
      <w:pPr>
        <w:pStyle w:val="BodyText"/>
      </w:pPr>
      <w:r>
        <w:t xml:space="preserve">4 марта состоятся выборы Президента России. Как будет организована работа на избирательных участках в столице? Все ли участки уже оборудованы камерами видеонаблюдения? Как планируют выстроить свою работу наблюдатели? На эти и другие актуальные вопросы в преддверии дня голосования ответили эксперты в пресс-центре «Комсомольской правды». Организацией президентских выборов занимаются 125 территориальных избирательных комиссий, которые были сформированы в декабре прошлого года. На данный момент бюллетени получены в полном объеме. Они находятся в строго охраняемых помещениях. Кроме того, на участках для выборов завезены прозрачные ящики для голосования. «Что позволит во многом снять вопросы, связанные с конфликтами, которые возникают во время избирательной кампании», — отметил секретарь Московской городской избирательной комиссии Фаяс Халилулин. А еще избирательные участки оборудованы веб-камерами. В поле их зрения находятся выдача бюллетеней, ящики для голосования и столы, на которых осуществляется подсчет голосов. «В течение всего дня камеры будут работать. Желающие могут получить регистрацию и дома спокойно посмотреть, как идет голосование на том или ином избирательном участке», — добавил Фаяс Халилулин. На конференции в пресс-центре «Комсомольской правды» присутствовал и директор Московского бюро по правам человека, сопредседатель Общественного Совета «Честный выбор». Александр Брод заявил, что не даст расслабиться участникам избирательного процесса. «У меня сложилось впечатление, что ЦИК в этот раз настроена на очень открытую деятельность. Работает большое количество международных наблюдателей», — сказал Александр Брод. Голосование, казалось бы, дело простое и знакомое большинству людей. Однако незнание некоторых особенностей этого процесса может помешать избирателю участвовать в выборах. Возможно, кто-то в выходной день будет работать, кто-то уедет в командировку, кто-то ляжет в больницу. Поэтому необходимо заранее позаботиться об открепительном удостоверении. Одновременно с выборами Президента России 4 марта народ определит депутатов муниципальных собраний внутригородских муниципальных образований. Напомним, что на местных выборах по открепительным удостоверениям проголосовать нельзя. Маргарита Сизова,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2025-02-05T01:43:39Z</dcterms:created>
  <dcterms:modified xsi:type="dcterms:W3CDTF">2025-02-05T01:43:39Z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