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4267bd0396f4d0116bf10fe1f22a9e2468dfb9"/>
    <w:p>
      <w:pPr>
        <w:pStyle w:val="Heading3"/>
      </w:pPr>
      <w:r>
        <w:t xml:space="preserve">В московском турнире «Золотая шайба-2012» победили все три команды из Северного округа</w:t>
      </w:r>
    </w:p>
    <w:p>
      <w:pPr>
        <w:pStyle w:val="FirstParagraph"/>
      </w:pPr>
      <w:r>
        <w:t xml:space="preserve">05.03.2012</w:t>
      </w:r>
    </w:p>
    <w:p>
      <w:pPr>
        <w:pStyle w:val="BodyText"/>
      </w:pPr>
      <w:r>
        <w:t xml:space="preserve">В московском турнире по хоккею среди дворовых команд «Золотая шайба-2012» приняли участие 350 команд, это почти 6 тысяч молодых спортсменов. В ледовом дворце «Мегаспорт» состоялись финальные игры турнира, где встретились лучшие из лучших. В финале турнира «Золотая шайба-2012» игры проходят в четырех возрастных группах. Среди восьми финалистов в этом году, также как и в два прошлых года, сразу три команды представляют Северный округ. Все ребята играют в обычный дворовый хоккей, исключение составляет младшая категория, где могут играть воспитанники детско-юношеских спортивных школ. «Ребят, у вас все впереди. В таких условиях мы и не мечтали играть. Вы счастливые люди, что у вас есть возможность и в хорошей форме, и на таком льду, и при публике, поэтому всё у вас в руках. Желаю вам удачи!», — напутствовал юных спортсменов президент Федерации хоккея России, трехкратный олимпийский чемпион Владислав Третьяк. Что касается хоккеистов Северного округа, то удача в этот день от них не отвернулась. В первом матче наша команда младшей возрастной категории «Белые медведи» встретилась с соперниками из Зеленограда. Каждый период хоккеисты севера столицы стабильно забивали по одной безответной шайбе. В третьем периоде «медведи» изменили традиции и под занавес матча забили сразу две шайбы. Итог 4:0 в пользу команды Северного округа. «Белые медведи» стали первыми чемпионами московской «Золотой шайбы-2012» и в апреле отправятся на Российский чемпионат. «Традиционно школа „Белые медведи“ выступает в городском финале „Золотая шайба“. И очень отрадно заметить, что в прошлом году команда „Белые медведи“ заняла первое на Всероссийских соревнованиях „Золотая шайба“», — сказал начальник Управления физической культуры и спорта САО Олег Махмутов. По мнению руководителя спорткомплекса округа, самых серьезных хоккейных успехов достигли головинцы. Ребята из этого района принимают участие в финале «Золотой шайбы» в составе сразу двух команд разных возрастных категорий, но с одним названием — «Олимпия». Хоккеисты 97–98 годов рождения также одержали уверенную победу над хоккеистами Юго-Восточного округа 3:0. А старшие ребята в матче с Южным округом выиграли со счетом 3:2. Евгений Кудряков, телевидение Северного округа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http://sao.mos.ru/news/news/detail/660886.html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ao.mos.ru" TargetMode="External" /><Relationship Type="http://schemas.openxmlformats.org/officeDocument/2006/relationships/hyperlink" Id="rId20" Target="http://sao.mos.ru/news/news/detail/6608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ao.mos.ru" TargetMode="External" /><Relationship Type="http://schemas.openxmlformats.org/officeDocument/2006/relationships/hyperlink" Id="rId20" Target="http://sao.mos.ru/news/news/detail/6608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2025-06-21T20:47:05Z</dcterms:created>
  <dcterms:modified xsi:type="dcterms:W3CDTF">2025-06-21T20:47:05Z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