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aba3ddefd478fd18f900560571c3b438c8a67e"/>
    <w:p>
      <w:pPr>
        <w:pStyle w:val="Heading3"/>
      </w:pPr>
      <w:r>
        <w:t xml:space="preserve">«Шоу чемпионов по косики каратэ 2012» в ДК МАИ</w:t>
      </w:r>
    </w:p>
    <w:p>
      <w:pPr>
        <w:pStyle w:val="FirstParagraph"/>
      </w:pPr>
      <w:r>
        <w:t xml:space="preserve">29.03.2012</w:t>
      </w:r>
    </w:p>
    <w:p>
      <w:pPr>
        <w:pStyle w:val="BodyText"/>
      </w:pPr>
      <w:r>
        <w:t xml:space="preserve">В Доме культуры Московского авиационного института состоялось «Шоу чемпионов по косики каратэ 2012». Студенты вуза и других учебных заведений Северного округа смогли полюбоваться на выступления спортсменов в этом непростом, но очень зрелищном виде спорта. Шоу было устроено не только с целью знакомства с карате, но и в рамках пропаганды здорового образа жизни без наркотиков. Еще до начала шоу, все посетители Дома культуры МАИ смогли ознакомиться с выставкой антинаркотических плакатов, которые нарисовали воспитанники Центра социальной помощи семье и детям Хорошевский и ученики нескольких школ Северного округа. Кроме того, свою, на этот раз оружейную, экспозицию подготовили представители Центра по борьбе с незаконным оборотом наркотиков. Первыми на сцену ДК МАИ вышли каратисты спортивного клуба «Развитие», который базируется в Северном округе. Несмотря на малый возраст, некоторые из ребят были призерами на прошлом чемпионате Европы. Для молодых спортсменов такой формат выступлений очень не привычен, но все же воспитанники клуба «Развитие» постарались и смогли показать зрелищное и интересное карате. По мнению главного нарколога севера столицы, который также присутствовал на этом шоу, спорт не только позволяет насладиться радостью здорового образа жизни, но и дарит настоящее удовольствие, которое не сравнить с наркотическим. «Это удовольствие, которое он будет испытывать до конца его дней, занимаясь спортом в молодом возрасте, зрелом и старом возрасте, прожив долгую жизнь, и то, скажем так, сомнительное удовольствие, которое он испытывает в течение одного-двух приемов, начиная употреблять наркотики и ту боль, которую он будет испытывать всю оставшуюся, короткую жизнь», — сказал Сергей Долгий. Исполняющий обязанности начальника службы ФСКН по Северному округу Андрей Вайвадс тоже выходил в этот вечер на сцену. Он показал собравшимся небольшой ролик, иллюстрирующий последствия употребления наркотиков. Страшный видеоряд вызвал сильную реакцию у многих зрителей. Хотя, по словам подполковника полиции, представителям службы в своей работе приходится видеть и значительно более устрашающие картины. По мнению Андрея Вайвадса, такие профилактические мероприятия в студенческой среде необходимы. Тем более, в Северном округе, где расположено 26 вузов. «У нас больше всего студентов, у нас больше всего студенческих городков, соответственно, больше всего тех негативных проявлений, которые в студенческой среде иногда распространены. Если говорить о статистике, то примерно каждый пятый, задержанный нами за преступления связанные с наркотиками, это был учащийся, либо студент, либо учащийся колледжа, к сожалению, попадались даже школьники», — рассказал Андрей Вайвадс. При этом реализация даже небольшого количества наркотиков чревата реальными тюремными сроками, которые все чаще присуждаются даже самым молодым преступникам. Евгений Кудряков,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http://sao.mos.ru/news/news/detail/660778.html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7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7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2025-08-06T00:04:20Z</dcterms:created>
  <dcterms:modified xsi:type="dcterms:W3CDTF">2025-08-06T00:04:20Z</dcterms:modified>
</cp:coreProperties>
</file>

<file path=docProps/custom.xml><?xml version="1.0" encoding="utf-8"?>
<Properties xmlns="http://schemas.openxmlformats.org/officeDocument/2006/custom-properties" xmlns:vt="http://schemas.openxmlformats.org/officeDocument/2006/docPropsVTypes"/>
</file>