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7" w:name="Xea979f7a6b402e223ee824b9a166c35eef3ef67"/>
    <w:p>
      <w:pPr>
        <w:pStyle w:val="Heading3"/>
      </w:pPr>
      <w:r>
        <w:t xml:space="preserve">«Московское долголетие» приглашает посетить площадку проекта на женском фестивале спорта</w:t>
      </w:r>
    </w:p>
    <w:p>
      <w:pPr>
        <w:pStyle w:val="FirstParagraph"/>
      </w:pPr>
      <w:r>
        <w:t xml:space="preserve">11.07.2025</w:t>
      </w:r>
    </w:p>
    <w:p>
      <w:pPr>
        <w:pStyle w:val="BodyText"/>
      </w:pPr>
      <w:r>
        <w:drawing>
          <wp:inline>
            <wp:extent cx="5334000" cy="2667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ao.mos.ru/www/фотки%20сао/3333112211_GL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11.07.2025.</w:t>
      </w:r>
    </w:p>
    <w:p>
      <w:pPr>
        <w:pStyle w:val="BodyText"/>
      </w:pPr>
      <w:r>
        <w:rPr>
          <w:bCs/>
          <w:b/>
        </w:rPr>
        <w:t xml:space="preserve">12 июля</w:t>
      </w:r>
      <w:r>
        <w:t xml:space="preserve"> </w:t>
      </w:r>
      <w:r>
        <w:t xml:space="preserve">на площадке женского фестиваля спорта, организованного Департаментом спорта города Москвы, в парке искусств «Музеон» будет работать зона «Московского долголетия». Об этом сообщается на официальном сайте мэра Москвы.</w:t>
      </w:r>
    </w:p>
    <w:p>
      <w:pPr>
        <w:pStyle w:val="BodyText"/>
      </w:pPr>
      <w:r>
        <w:t xml:space="preserve">Гости смогут познакомиться с проектом, узнать свой биологический возраст, получить консультации медицинских специалистов, а также посетить паблик-ток «Женское долголетие: формула молодости».</w:t>
      </w:r>
    </w:p>
    <w:p>
      <w:pPr>
        <w:pStyle w:val="BodyText"/>
      </w:pPr>
      <w:r>
        <w:t xml:space="preserve">«</w:t>
      </w:r>
      <w:r>
        <w:rPr>
          <w:iCs/>
          <w:i/>
        </w:rPr>
        <w:t xml:space="preserve">В проекте “Московское долголетие” созданы необходимые условия не только для активного образа жизни, но и поддержания здоровья. В эту субботу на фестивале спорта мы хотим сосредоточить внимание на сохранении молодости женщин. В специальной капсуле долголетия гости смогут пройти экспресс-диагностику биологического возраста, измерить фитнес-показатели тела и получить консультацию медицинских специалистов. Кроме того, на площадке проекта можно будет посетить демоверсию центра московского долголетия. Сегодня в столице открыто свыше 140 пространств, где каждая женщина от 55 лет может найти возможности для самореализации, быть социально активной, заниматься спортом и улучшать физическое и ментальное здоровье. В этот день также состоится паблик-ток, где врачи и эксперты обсудят современные подходы в области женского здоровья и долголетия</w:t>
      </w:r>
      <w:r>
        <w:t xml:space="preserve">», — отметил заместитель руководителя столичного Департамента труда и социальной защиты населения</w:t>
      </w:r>
      <w:r>
        <w:t xml:space="preserve"> </w:t>
      </w:r>
      <w:r>
        <w:t xml:space="preserve">Владимир Филиппов</w:t>
      </w:r>
      <w:r>
        <w:t xml:space="preserve">.</w:t>
      </w:r>
    </w:p>
    <w:p>
      <w:pPr>
        <w:pStyle w:val="BodyText"/>
      </w:pPr>
      <w:r>
        <w:t xml:space="preserve">Паблик-ток на тему женского долголетия состоится на площадке летнего кинотеатра. В нем примут участие эксперты из сферы медицины, психологии и нутрициологии.</w:t>
      </w:r>
    </w:p>
    <w:p>
      <w:pPr>
        <w:pStyle w:val="BodyText"/>
      </w:pPr>
      <w:r>
        <w:t xml:space="preserve">Так, заведующая центром женского здоровья городской клинической больницы № 15 имени О.М. Филатова Надежда Соколова расскажет о современном медицинском подходе к теме климакса и заместительной гормональной терапии, а также о роли физической активности и питания в достижении оптимального гормонального фона и профилактике возрастзависимых заболеваний.</w:t>
      </w:r>
    </w:p>
    <w:p>
      <w:pPr>
        <w:pStyle w:val="BodyText"/>
      </w:pPr>
      <w:r>
        <w:t xml:space="preserve">Клинический и бизнес-психолог, педагог и президент Университета образовательной медицины Ольга Апреликова поговорит с гостями о здоровом питании и особенностях возрастной нутрициологии, а врач ЛФК, реабилитолог, эксперт антивозрастного фитнеса, педагог, автор более 80 обучающих курсов и семинаров для фитнес-тренеров и врачей Леля Савосина поделится секретами, как находить мотивацию для регулярных занятий физической активностью.</w:t>
      </w:r>
    </w:p>
    <w:p>
      <w:pPr>
        <w:pStyle w:val="BodyText"/>
      </w:pPr>
      <w:r>
        <w:t xml:space="preserve">Модератором дискуссии станет телеведущая, блогер, автор подкаста «45+. Возраст счастья», имидж-эксперт Яна Павлидис. Участники обсудят современные достижения медицины и инновационные подходы в области долголетия и сохранения молодости, биохакинг, а также влияние на организм БАДов и спортивных тренировок. Кроме того, они поговорят о том, как изменилась за последние годы гормональная терапия. Начало встречи в 11:00. Зарегистрироваться на паблик-ток можно по</w:t>
      </w:r>
      <w:r>
        <w:t xml:space="preserve"> </w:t>
      </w:r>
      <w:hyperlink r:id="rId23">
        <w:r>
          <w:rPr>
            <w:rStyle w:val="Hyperlink"/>
            <w:u w:val="single"/>
            <w:bCs/>
            <w:b/>
          </w:rPr>
          <w:t xml:space="preserve">ссылке</w:t>
        </w:r>
      </w:hyperlink>
      <w:r>
        <w:t xml:space="preserve">.</w:t>
      </w:r>
    </w:p>
    <w:p>
      <w:pPr>
        <w:pStyle w:val="BodyText"/>
      </w:pPr>
      <w:r>
        <w:t xml:space="preserve">Кроме того, на фестивале будет работать тематическая площадка «Московского долголетия». Например, в специальных капсулах гости могут пройти экспресс-диагностику долголетия, чтобы узнать свой биологический возраст с помощью инновационного прибора AGE Reader, который анализирует конечные продукты гликирования (AGEs) в коже, а также определят состав массы тела и другие фитнес-показатели, используя сенсорный стенд Medical Soft. На основании полученных данных медицинские специалисты проконсультируют по вопросам сбалансированного питания и режиму двигательной активности.</w:t>
      </w:r>
    </w:p>
    <w:p>
      <w:pPr>
        <w:pStyle w:val="BodyText"/>
      </w:pPr>
      <w:r>
        <w:t xml:space="preserve">Для знакомства с проектом на территории парка воссоздадут демоверсию одного из центров московского долголетия, которые могут посещать горожане старшего поколения почти в каждом районе столицы. Гости увидят, как проводят время участники проекта, заглянув в кулинарную студию, творческую мастерскую, тихую гостиную и спортивный зал. Кроме того, посетители смогут побывать на пленэре, кулинарном мастер-классе, занятии по цигуну или тайцзи, а еще на тренировке по сохранению когнитивных навыков и психоэмоционального здоровья.</w:t>
      </w:r>
    </w:p>
    <w:p>
      <w:pPr>
        <w:pStyle w:val="BodyText"/>
      </w:pPr>
      <w:r>
        <w:t xml:space="preserve">В течение всего дня в парке искусств «Музеон» будет работать несколько информационных стоек «Московского долголетия», где посетители смогут получить дополнительную информацию о проекте, задать все интересующие вопросы и записать на занятия себя или своих близких.</w:t>
      </w:r>
    </w:p>
    <w:p>
      <w:pPr>
        <w:pStyle w:val="BodyText"/>
      </w:pPr>
      <w:r>
        <w:t xml:space="preserve">Посетителей объединят темы, посвященные спорту, здоровью, стилю и красоте. Программа составлена таким образом, чтобы каждый гость нашел себе занятие по душе, независимо от возраста и уровня физической подготовки.</w:t>
      </w:r>
    </w:p>
    <w:p>
      <w:pPr>
        <w:pStyle w:val="BodyText"/>
      </w:pPr>
      <w:r>
        <w:t xml:space="preserve">Женский фестиваль спорта — масштабное событие, посвященное спортивным увлечениям, красоте и здоровью, организованное столичным Департаментом спорта в рамках проекта</w:t>
      </w:r>
      <w:r>
        <w:t xml:space="preserve"> </w:t>
      </w:r>
      <w:hyperlink r:id="rId24">
        <w:r>
          <w:rPr>
            <w:rStyle w:val="Hyperlink"/>
            <w:bCs/>
            <w:b/>
            <w:u w:val="single"/>
          </w:rPr>
          <w:t xml:space="preserve">«Лето в Москве»</w:t>
        </w:r>
      </w:hyperlink>
      <w:r>
        <w:t xml:space="preserve">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5">
        <w:r>
          <w:rPr>
            <w:rStyle w:val="Hyperlink"/>
          </w:rPr>
          <w:t xml:space="preserve">http://sao.mos.ru/news/news/detail/13099073.html</w:t>
        </w:r>
      </w:hyperlink>
    </w:p>
    <w:p>
      <w:pPr>
        <w:pStyle w:val="BodyText"/>
      </w:pPr>
      <w:hyperlink r:id="rId26">
        <w:r>
          <w:rPr>
            <w:rStyle w:val="Hyperlink"/>
          </w:rPr>
          <w:t xml:space="preserve">Префектура Северного административного округа города Москвы</w:t>
        </w:r>
      </w:hyperlink>
    </w:p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6" Target="http://sao.mos.ru" TargetMode="External" /><Relationship Type="http://schemas.openxmlformats.org/officeDocument/2006/relationships/hyperlink" Id="rId25" Target="http://sao.mos.ru/news/news/detail/13099073.html" TargetMode="External" /><Relationship Type="http://schemas.openxmlformats.org/officeDocument/2006/relationships/hyperlink" Id="rId24" Target="https://leto.mos.ru/" TargetMode="External" /><Relationship Type="http://schemas.openxmlformats.org/officeDocument/2006/relationships/hyperlink" Id="rId23" Target="https://womenfest.timepad.ru/event/3456535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6" Target="http://sao.mos.ru" TargetMode="External" /><Relationship Type="http://schemas.openxmlformats.org/officeDocument/2006/relationships/hyperlink" Id="rId25" Target="http://sao.mos.ru/news/news/detail/13099073.html" TargetMode="External" /><Relationship Type="http://schemas.openxmlformats.org/officeDocument/2006/relationships/hyperlink" Id="rId24" Target="https://leto.mos.ru/" TargetMode="External" /><Relationship Type="http://schemas.openxmlformats.org/officeDocument/2006/relationships/hyperlink" Id="rId23" Target="https://womenfest.timepad.ru/event/3456535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2025-08-06T00:06:17Z</dcterms:created>
  <dcterms:modified xsi:type="dcterms:W3CDTF">2025-08-06T00:06:17Z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