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fe401863b948e3e2253638343289bd5a971a88"/>
    <w:p>
      <w:pPr>
        <w:pStyle w:val="Heading3"/>
      </w:pPr>
      <w:r>
        <w:t xml:space="preserve">Рядом с Культурным центром «Онежский» в САО для детей провели фестиваль красок и научное шоу</w:t>
      </w:r>
    </w:p>
    <w:p>
      <w:pPr>
        <w:pStyle w:val="FirstParagraph"/>
      </w:pPr>
      <w:r>
        <w:t xml:space="preserve">09.06.2025</w:t>
      </w:r>
    </w:p>
    <w:p>
      <w:pPr>
        <w:pStyle w:val="BodyText"/>
      </w:pPr>
      <w:r>
        <w:drawing>
          <wp:inline>
            <wp:extent cx="2133600" cy="142341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157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2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09.05.2025.</w:t>
      </w:r>
    </w:p>
    <w:p>
      <w:pPr>
        <w:pStyle w:val="BodyText"/>
      </w:pPr>
      <w:r>
        <w:t xml:space="preserve">Мероприятие «Оттенки внутри» стало настоящим ярким праздником, написавшим новую главу в летнем календаре.</w:t>
      </w:r>
    </w:p>
    <w:p>
      <w:pPr>
        <w:pStyle w:val="BodyText"/>
      </w:pPr>
      <w:r>
        <w:t xml:space="preserve">«Мы провели незабываемое путешествие в мир эмоций и впечатлений, наполненное волшебством и радостью на каждом шагу. Захватывающее химическое шоу, удивительные реакции и феерические эксперименты оставили у участников только самые яркие воспоминания и множество улыбок», - отметили организаторы фестиваля.</w:t>
      </w:r>
    </w:p>
    <w:p>
      <w:pPr>
        <w:pStyle w:val="BodyText"/>
      </w:pPr>
      <w:r>
        <w:t xml:space="preserve">Не менее впечатляющим стал праздник красок Холи, пространство наполнилось смехом, радостью и красочным хаосом. Это было летящее облако синего, оранжевого, желтого, зеленого цвета, которое создало атмосферу дружбы и единства</w:t>
      </w:r>
    </w:p>
    <w:p>
      <w:pPr>
        <w:pStyle w:val="BodyText"/>
      </w:pPr>
      <w:r>
        <w:t xml:space="preserve">Организаторы выразили особую благодарность специальной гостье, победительнице телевизионного шоу «Голос. Дети 4», победительнице проекта «Поймай меня, если сможешь», многократной победительнице и двенадцатикратной обладательнице гран-при всероссийских и международных вокальных конкурсов - Качурак Елизавете, которая украсила вечер своим удивительным выступлением.</w:t>
      </w:r>
    </w:p>
    <w:p>
      <w:pPr>
        <w:pStyle w:val="BodyText"/>
      </w:pPr>
      <w:r>
        <w:t xml:space="preserve">«Для всех тех, кто не успел к нам присоединиться, впереди новые, не менее интересные мероприятия. Мы уже готовим для вас массу удивительных событий, наполненных позитивом, вниманием и креативом. Следите за обновлениями, и мы ждем вас на следующих событиях», - говорится в сообщении организаторов.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http://sao.mos.ru/news/news/detail/13018041.html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30180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30180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2025-08-06T00:06:04Z</dcterms:created>
  <dcterms:modified xsi:type="dcterms:W3CDTF">2025-08-06T00:06:04Z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