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08271514cb2b4721c1b8d41caf71b359bf9ea"/>
    <w:p>
      <w:pPr>
        <w:pStyle w:val="Heading3"/>
      </w:pPr>
      <w:r>
        <w:t xml:space="preserve">Команда колледжа № 11 «План Б» из САО одержала победу в Международном чемпионате «Битва роботов» в категории «Битва мини-роботов»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3af21687ab2bdaaa9e983efd56ed94e3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25.11.2024.</w:t>
      </w:r>
    </w:p>
    <w:p>
      <w:pPr>
        <w:pStyle w:val="BodyText"/>
      </w:pPr>
      <w:r>
        <w:t xml:space="preserve">Студенты третьего курса Колледжа предпринимательства направления «Аддитивные технологии» Александр Рязанов и Вадим Федоров провели четыре поединка с соперниками и одержали победу.</w:t>
      </w:r>
    </w:p>
    <w:p>
      <w:pPr>
        <w:pStyle w:val="BodyText"/>
      </w:pPr>
      <w:r>
        <w:t xml:space="preserve">«В прошлом году на базе нашего колледжа проходили открытые тренировки участников турнира. Команды инженеров и изобретателей тестировали своих роботов на специально оборудованном ринге с пуленепробиваемым стеклом. Наши студенты вдохновились увиденным и захотели сами стать участниками. Мы поддержали идею и создали команду. На чемпионате ребята продемонстрировали отличные инженерные навыки и стратегическое мышление», — отметил директор Колледжа предпринимательства № 11 Вячеслав Шептуха.</w:t>
      </w:r>
    </w:p>
    <w:p>
      <w:pPr>
        <w:pStyle w:val="BodyText"/>
      </w:pPr>
      <w:r>
        <w:t xml:space="preserve">Ребята сконструировали и представили робота «Конь», оборудованного мощной вращающейся педалью с дистанционным управлением способной развивать скорость до 15 тысяч оборотов в минуту, и специальным бампером. Благодаря такой конструкции «Конь» успешно наносил мощные и точные удары соперникам и эффективно защищался от чужих атак.</w:t>
      </w:r>
    </w:p>
    <w:p>
      <w:pPr>
        <w:pStyle w:val="BodyText"/>
      </w:pPr>
      <w:r>
        <w:t xml:space="preserve">В финале турнира Москву представляли пять коллективов из технических вузов и производственных компаний, а также команда колледжа, ставшая дебютантом.</w:t>
      </w:r>
    </w:p>
    <w:p>
      <w:pPr>
        <w:pStyle w:val="BodyText"/>
      </w:pPr>
      <w:r>
        <w:t xml:space="preserve">Позади — месяцы упорных тренировок, бессонные ночи над чертежами. Впереди — заслуженное признание, гордость и новые вызовы!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http://sao.mos.ru/news/news/detail/12684421.html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684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684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2025-05-18T10:50:40Z</dcterms:created>
  <dcterms:modified xsi:type="dcterms:W3CDTF">2025-05-18T10:50:40Z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