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447d70e4412d4f4763899e32478725e0c057a95"/>
    <w:p>
      <w:pPr>
        <w:pStyle w:val="Heading3"/>
      </w:pPr>
      <w:r>
        <w:t xml:space="preserve">Олимпийская чемпионка Ольга Зайцева встретилась с активом спортклуба Колледжа предпринимательства № 11 в САО</w:t>
      </w:r>
    </w:p>
    <w:p>
      <w:pPr>
        <w:pStyle w:val="FirstParagraph"/>
      </w:pPr>
      <w:r>
        <w:t xml:space="preserve">15.12.2023</w:t>
      </w:r>
    </w:p>
    <w:bookmarkEnd w:id="20"/>
    <w:bookmarkStart w:id="24" w:name="section"/>
    <w:p>
      <w:pPr>
        <w:pStyle w:val="Heading1"/>
      </w:pPr>
    </w:p>
    <w:p>
      <w:pPr>
        <w:pStyle w:val="FirstParagraph"/>
      </w:pPr>
      <w:r>
        <w:drawing>
          <wp:inline>
            <wp:extent cx="5334000" cy="299173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Олимп-чемп-колледж11-1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17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4"/>
    <w:bookmarkStart w:id="30" w:name="X5167ca5ce8080fbf0e5b338a6c5d6b44ee792f9"/>
    <w:p>
      <w:pPr>
        <w:pStyle w:val="Heading1"/>
      </w:pPr>
      <w:r>
        <w:t xml:space="preserve">Олимпийская чемпионка Ольга Зайцева встретилась с активом спортклуба Колледжа предпринимательства №11 на Онежской улице.</w:t>
      </w:r>
    </w:p>
    <w:p>
      <w:pPr>
        <w:pStyle w:val="FirstParagraph"/>
      </w:pPr>
      <w:r>
        <w:t xml:space="preserve">14 декабря в колледже состоялась встреча с двукратной олимпийской чемпионкой по биатлону, заслуженным мастером спорта России О.А.Зайцевой. В теплой и искренней беседе спортсменка рассказала о своем карьерном пути и ответила на вопросы обучающихся и преподавателей.</w:t>
      </w:r>
    </w:p>
    <w:p>
      <w:pPr>
        <w:pStyle w:val="BodyText"/>
      </w:pPr>
      <w:r>
        <w:t xml:space="preserve">Ольга Алексеевна рассказала, как смогла добиться выдающихся результатов благодаря волевому характеру, умению ставить перед собой четкие цели и планомерно идти к ним, а также большой любви к спорту.</w:t>
      </w:r>
    </w:p>
    <w:p>
      <w:pPr>
        <w:pStyle w:val="BodyText"/>
      </w:pPr>
      <w:r>
        <w:drawing>
          <wp:inline>
            <wp:extent cx="5334000" cy="3446162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Олимп-чемп-колледж11-2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461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Специально для олимпийской чемпионки была проведена экскурсия по выставке «Россия в регионе Южных морей. По следам русских открытий», которая подготовлена Фондом им. Миклухо-Маклая и Центром предпринимательства и развития бизнеса колледжа. Экскурсию провел будущий специалист в сфере туризма Серозглазов Артем, обучающийся 4го курса ЦПиРБ, участник конкурса «Московские мастера».</w:t>
      </w:r>
    </w:p>
    <w:p>
      <w:pPr>
        <w:pStyle w:val="BodyText"/>
      </w:pPr>
      <w:r>
        <w:t xml:space="preserve">Руководитель образовательных проектов и менеджер компетенции «Туризм» федерального движения «Профессионалы» Анатолий Мартемьянович Леонов рассказал об истории и ближайших перспективах колледжа, а также поделился мыслями о том, что будущих специалистов в сфере туризма и спортсменов объединяет задача достойно представить свою страну на международной арене.</w:t>
      </w:r>
    </w:p>
    <w:p>
      <w:pPr>
        <w:pStyle w:val="BodyText"/>
      </w:pPr>
      <w:r>
        <w:t xml:space="preserve">В завершении встречи, ее участники получили фотографии с автографом Ольги Алексеевны и сделали совместные фотографии.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http://sao.mos.ru/news/news/detail/12053179.html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5" Target="media/rId25.jpg" /><Relationship Type="http://schemas.openxmlformats.org/officeDocument/2006/relationships/hyperlink" Id="rId29" Target="http://sao.mos.ru" TargetMode="External" /><Relationship Type="http://schemas.openxmlformats.org/officeDocument/2006/relationships/hyperlink" Id="rId28" Target="http://sao.mos.ru/news/news/detail/120531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sao.mos.ru" TargetMode="External" /><Relationship Type="http://schemas.openxmlformats.org/officeDocument/2006/relationships/hyperlink" Id="rId28" Target="http://sao.mos.ru/news/news/detail/120531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2025-05-18T19:06:51Z</dcterms:created>
  <dcterms:modified xsi:type="dcterms:W3CDTF">2025-05-18T19:06:51Z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