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5516eea5a5fe501198f1c332d4a068b01cc02"/>
    <w:p>
      <w:pPr>
        <w:pStyle w:val="Heading3"/>
      </w:pPr>
      <w:r>
        <w:t xml:space="preserve">Анастасия Ракова рассказала о новой программе профориентации столичных девятиклассников</w:t>
      </w:r>
    </w:p>
    <w:p>
      <w:pPr>
        <w:pStyle w:val="FirstParagraph"/>
      </w:pPr>
      <w:r>
        <w:t xml:space="preserve">26.10.2023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231025_Moya_kar_era_Nedelya_professii_v_kolledzhah_Rakova_aV_0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развивают возможности профессионального самоопределения детей, для подростков пройдет уникальный фестиваль колледжей с десятками развлекательных мероприятий, а в центре «Моя карьера» запустили дополнительную программу профориентации девятиклассников. Об этом сообщила журналистам заместитель мэра Москвы по вопросам социального развития Анастасия Ракова.</w:t>
      </w:r>
    </w:p>
    <w:p>
      <w:pPr>
        <w:pStyle w:val="BodyText"/>
      </w:pPr>
      <w:r>
        <w:t xml:space="preserve">«С сегодняшнего дня мы запускаем специальную программу для ребят 9 классов, которые рассматривают возможность обучения в колледжах. Она дает возможность в центре «Моя карьера» абсолютно бесплатно пройти профессиональное тестирование. И не только понять, к чему у подростка больше способностей и желания, но и получить индивидуальную консультацию о том, какая профессия ему больше подходит, исходя из его приоритетов. Карьерные консультанты расскажут, как эта профессия востребована на рынке труда Москвы, какие у нее перспективы и, самое главное, какие колледжи готовят сейчас на эту профессию. В центре сразу можно познакомиться с этими колледжами и выстроить возможное обучение в том учреждении, которое максимально подходит ребенку», – рассказала вице-мэр.</w:t>
      </w:r>
    </w:p>
    <w:p>
      <w:pPr>
        <w:pStyle w:val="BodyText"/>
      </w:pPr>
      <w:r>
        <w:t xml:space="preserve">Кроме того, для родителей в центре «Моя карьера» пройдут «Родительские субботы профориентации».</w:t>
      </w:r>
    </w:p>
    <w:p>
      <w:pPr>
        <w:pStyle w:val="BodyText"/>
      </w:pPr>
      <w:r>
        <w:t xml:space="preserve">По словам Раковой, с 28 октября по 3 ноября в Москве пройдет масштабный фестиваль колледжей. Для ребят из 9 и 10 классов во время каникул в 46 колледжах состоятся зрелищные соревнования, игры и иммерсивные шоу – всего более 80 мероприятий. Они посвящены разным профессиям в промышленности, ИТ, робототехнике, креативных индустриях. Фестиваль поможет ребятам в неформальной обстановке познакомиться с колледжем, узнать детали поступления и обучения, чтобы сделать осознанный выбор.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http://sao.mos.ru/news/news/detail/11936338.html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936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936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2025-01-23T23:33:18Z</dcterms:created>
  <dcterms:modified xsi:type="dcterms:W3CDTF">2025-01-23T23:33:18Z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