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145fdfa49917e8a7a932b4dc90b4eef35782de"/>
    <w:p>
      <w:pPr>
        <w:pStyle w:val="Heading3"/>
      </w:pPr>
      <w:r>
        <w:t xml:space="preserve">Сергей Собянин поздравил педагогов Москвы с Днем учителя</w:t>
      </w:r>
    </w:p>
    <w:p>
      <w:pPr>
        <w:pStyle w:val="FirstParagraph"/>
      </w:pPr>
      <w:r>
        <w:t xml:space="preserve">05.10.2023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день%20учителя%20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города отметил, что благодаря заслугам столичных педагогов учащиеся показывают высокие результаты на олимпиадах, успешно сдают экзамены и поступают в ведущие вузы.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поздравил столичных педагогов с Днем учителя. Сообщение было опубликовано в официальном Telegram-канале мэра.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«Сердечно поздравляю московских педагогов с Днем учителя! Во все времена учитель – важнейшая профессия и высокое призвание. Ваш труд выходит далеко за рамки простой передачи накопленных знаний. Вы помогаете детям расширять кругозор, раскрывать таланты и способности, правильно выбирать будущую профессию. Особая признательность – ветеранам педагогического труда, которые не только внесли большой вклад в обучение и воспитание нескольких поколений юных москвичей, но и передали свой бесценный опыт нынешним учителям», – написал Сергей Собянин.</w:t>
      </w:r>
    </w:p>
    <w:p>
      <w:pPr>
        <w:pStyle w:val="BodyText"/>
      </w:pPr>
      <w:r>
        <w:t xml:space="preserve">Градоначальник отметил, что в настоящее время московская школа развивается, сочетая традиции и новаторство, наследие отечественного просвещения и современные технологии.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«Учащиеся столицы показывают отличные результаты на всероссийской и международных олимпиадах, успешно сдают экзамены, поступают в ведущие вузы страны. И в этом огромная заслуга наших учителей – лучших в России и одних из самых лучших в мире. Желаю вам, дорогие педагоги, крепкого здоровья, благополучия, новых достижений на благо города и его жителей», – подчеркнул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http://sao.mos.ru/presscenter/news/detail/11874638.html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presscenter/news/detail/11874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presscenter/news/detail/11874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2024-09-30T09:50:14Z</dcterms:created>
  <dcterms:modified xsi:type="dcterms:W3CDTF">2024-09-30T09:50:14Z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