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3b5c35ea928769d16f58e05e45d24e987dc6f94"/>
    <w:p>
      <w:pPr>
        <w:pStyle w:val="Heading3"/>
      </w:pPr>
      <w:r>
        <w:t xml:space="preserve">Единый День открытых дверей пройдет в Колледже Московского транспорта</w:t>
      </w:r>
    </w:p>
    <w:p>
      <w:pPr>
        <w:pStyle w:val="FirstParagraph"/>
      </w:pPr>
      <w:r>
        <w:t xml:space="preserve">19.10.2022</w:t>
      </w:r>
    </w:p>
    <w:p>
      <w:pPr>
        <w:pStyle w:val="BodyText"/>
      </w:pPr>
      <w:r>
        <w:drawing>
          <wp:inline>
            <wp:extent cx="5334000" cy="333756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ao.mos.ru/www/upload/medialibrary/132/nvsz3cpb2sq79s3nv4rqlz5vsfyg8azz/mg_8433_1579511536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3756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22 октября состоится Единый день открытых деверей в Колледже Московского транспорта, а также на площадке работодателя – в Центре профориентации Транспортного комплекса Москвы.</w:t>
      </w:r>
    </w:p>
    <w:p>
      <w:pPr>
        <w:pStyle w:val="BodyText"/>
      </w:pPr>
      <w:r>
        <w:t xml:space="preserve">У абитуриентов и их родителей будет возможность познакомиться с профессиями и специальностями колледжа, пройти диагностику, в ходе которой выявить свою профессиональную направленность.</w:t>
      </w:r>
    </w:p>
    <w:p>
      <w:pPr>
        <w:pStyle w:val="BodyText"/>
      </w:pPr>
      <w:r>
        <w:t xml:space="preserve">Педагоги КМТ и сотрудники Московского метрополитена выступят с презентацией Федерального проекта «Профессионалитет». Расскажут о том, какие преимущества открывает проект, по каким направлениям он реализуется, а также продемонстрируют престиж и востребованность профессий на рынке труда.</w:t>
      </w:r>
    </w:p>
    <w:p>
      <w:pPr>
        <w:pStyle w:val="BodyText"/>
      </w:pPr>
      <w:r>
        <w:t xml:space="preserve">О перспективах, открывающихся для студентов, будут говорить и выпускники колледжа. Они расскажут о возможностях карьерного роста в метрополитене, о средней заработной плате сотрудников, социальных льготах и о корпоративной среде Транспортного комплекса Москвы.</w:t>
      </w:r>
    </w:p>
    <w:p>
      <w:pPr>
        <w:pStyle w:val="BodyText"/>
      </w:pPr>
      <w:r>
        <w:t xml:space="preserve">Абитуриентов ждут увлекательные мастер-классы на тренажерах-симуляторах, экскурсии по Центру профориентации Транспортного комплекса Москвы и учебным лабораториям колледжа.</w:t>
      </w:r>
    </w:p>
    <w:p>
      <w:pPr>
        <w:pStyle w:val="BodyText"/>
      </w:pPr>
      <w:r>
        <w:t xml:space="preserve">Для удобства гостей Единый день открытых дверей будет проходить в разное время: первый поток – с 10 до 12ч., второй – с 13 до 15ч.</w:t>
      </w:r>
    </w:p>
    <w:p>
      <w:pPr>
        <w:pStyle w:val="BodyText"/>
      </w:pPr>
      <w:r>
        <w:t xml:space="preserve">Зарегистрироваться можно </w:t>
      </w:r>
      <w:hyperlink r:id="rId23">
        <w:r>
          <w:rPr>
            <w:rStyle w:val="Hyperlink"/>
            <w:u w:val="single"/>
            <w:bCs/>
            <w:b/>
          </w:rPr>
          <w:t xml:space="preserve">по ссылке</w:t>
        </w:r>
      </w:hyperlink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http://sao.mos.ru/presscenter/news/detail/11135468.html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Префектура Северного административного округа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sao.mos.ru" TargetMode="External" /><Relationship Type="http://schemas.openxmlformats.org/officeDocument/2006/relationships/hyperlink" Id="rId24" Target="http://sao.mos.ru/presscenter/news/detail/11135468.html" TargetMode="External" /><Relationship Type="http://schemas.openxmlformats.org/officeDocument/2006/relationships/hyperlink" Id="rId23" Target="https://forms.office.com/Pages/ResponsePage.aspx?id=PE-WHe-BKUiueH8rewvlo1EhvCZ7X0ZAvSOvTLbTcM5UOUpRMUdZSUEzT1Y1SFZLWERVRUcwRDE5OC4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sao.mos.ru" TargetMode="External" /><Relationship Type="http://schemas.openxmlformats.org/officeDocument/2006/relationships/hyperlink" Id="rId24" Target="http://sao.mos.ru/presscenter/news/detail/11135468.html" TargetMode="External" /><Relationship Type="http://schemas.openxmlformats.org/officeDocument/2006/relationships/hyperlink" Id="rId23" Target="https://forms.office.com/Pages/ResponsePage.aspx?id=PE-WHe-BKUiueH8rewvlo1EhvCZ7X0ZAvSOvTLbTcM5UOUpRMUdZSUEzT1Y1SFZLWERVRUcwRDE5OC4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2025-04-18T05:24:30Z</dcterms:created>
  <dcterms:modified xsi:type="dcterms:W3CDTF">2025-04-18T05:24:30Z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