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35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b809f112d1dcfa2d59814c8992e1b2b867f8051"/>
    <w:p>
      <w:pPr>
        <w:pStyle w:val="Heading3"/>
      </w:pPr>
      <w:r>
        <w:t xml:space="preserve">На территории школы 1409 в САО открылась выставка «Сказки в стиле великих художников»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0b5/img_52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дворе московской школы 1409 состоялось открытие выставки «Сказки в стиле великих художников» детского мультимедийного издательства VoiceBook.</w:t>
      </w:r>
    </w:p>
    <w:p>
      <w:pPr>
        <w:pStyle w:val="BodyText"/>
      </w:pPr>
      <w:r>
        <w:t xml:space="preserve">16 больших стендов с картинами-иллюстрациями к 8 известным сказкам в духе совершенно разных эпох и стиле абсолютно разных художников установлены прямо перед школой. Сочетания стилизованных картин и сказок не оставят равнодушными ни детей, ни взрослых: «Алиса в Стране чудес» в стиле сюрреализма Сальвадора Дали, «Рапунцель» в стиле плакатов Альфонса Мухи, «Бременские музыканты» в стиле Рембрандта.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b9/img_529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школы Ирина Ильичева выступила перед учащимися с приветственным словом и отметила, насколько близок и доступен стал для школьников мир искусства.</w:t>
      </w:r>
    </w:p>
    <w:p>
      <w:pPr>
        <w:pStyle w:val="BodyText"/>
      </w:pPr>
      <w:r>
        <w:t xml:space="preserve">«Очень важно, что помимо школы, для вас открыта вообще вся вселенная нашего города... Сегодня необычный день по той причине, что выставки уже приходят из галерей художественных, из центральных парков прямо к вам и, выходя из школы или просто прогуливаясь по территории школы, вы можете сами узнать много нового и интересного», - отметила Ильичева.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8d/img_527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Генеральный директор мультимедийного издательства VoiceBook Евгения Ханоянц рассказала об истории создания проекта, об аудиогиде, который можно включить, наведя камеру на QR-код внизу каждой картины, чтобы узнать о жизни и творчестве художников. Издательство также разработало Музей VoiceBook с картинами-иллюстрациями, оригиналами работ художников, просторным 3D-залом, в котором можно передвигаться с помощью джойстика и слушать аудиогид, записанный искусствоведом специально для детей. Она также обратилась к школьникам с призывом познакомиться поближе с миром искусства через сказки и отправиться на экскурсию.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be9/img_531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создали 16 сказок и сделали вот такую выставку, которая уже год проходит в парках по всей Москве. Сегодня мы привезли ее к вам в школу и проведем экскурсию для того, чтобы вы поняли, что в мире искусства нет границ, что искусство создает нам возможность смешивать, придумывать, творить, как творят наши иллюстраторы, как творят наши художники, как творили художники прошлого», - сказала Ханоянц.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ecb/img_529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того, как детское мультимедийное издательство VoiceBook подарило школе книги серии «Сказки в стиле великих художников», торжественно была разрезана красная ленточка, и арт-критик, лектор и искусствовед проекта «Сказки в стиле великих художников» Элина Гритчина провела увлекательную экскурсию для детей и взрослых.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9bf/img_532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выставку можно посетить во дворе школы 1409 в районе Ходынского поля до 1 мая, например, по дороге домой, погрузиться в мир искусства и самостоятельно послушать аудиогид о великих мастерах прошлого.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http://sao.mos.ru/news/news/detail/10690855.html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9" Target="http://sao.mos.ru" TargetMode="External" /><Relationship Type="http://schemas.openxmlformats.org/officeDocument/2006/relationships/hyperlink" Id="rId38" Target="http://sao.mos.ru/news/news/detail/10690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ao.mos.ru" TargetMode="External" /><Relationship Type="http://schemas.openxmlformats.org/officeDocument/2006/relationships/hyperlink" Id="rId38" Target="http://sao.mos.ru/news/news/detail/10690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2025-02-08T22:12:48Z</dcterms:created>
  <dcterms:modified xsi:type="dcterms:W3CDTF">2025-02-08T22:12:48Z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