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fd6d94d7c41fa6c61442146973ba30e2a49ac8"/>
    <w:p>
      <w:pPr>
        <w:pStyle w:val="Heading3"/>
      </w:pPr>
      <w:r>
        <w:t xml:space="preserve">К 75-летию Победы TV BRICS покажет полнометражный документальный фильм «Неизвестный Сталинград»</w:t>
      </w:r>
    </w:p>
    <w:p>
      <w:pPr>
        <w:pStyle w:val="FirstParagraph"/>
      </w:pPr>
      <w:r>
        <w:t xml:space="preserve">29.04.2020</w:t>
      </w:r>
    </w:p>
    <w:p>
      <w:pPr>
        <w:pStyle w:val="BodyText"/>
      </w:pPr>
      <w:r>
        <w:t xml:space="preserve">К 75-летнему юбилею Победы </w:t>
      </w:r>
      <w:hyperlink r:id="rId20">
        <w:r>
          <w:rPr>
            <w:rStyle w:val="Hyperlink"/>
            <w:u w:val="single"/>
            <w:bCs/>
            <w:b/>
          </w:rPr>
          <w:t xml:space="preserve">TV BRICS</w:t>
        </w:r>
      </w:hyperlink>
      <w:r>
        <w:t xml:space="preserve"> покажет полнометражный документальный фильм Unknown Stalingrad («Неизвестный Сталинград», автор Анастасия Шкитина, режиссер Андрей Гула).</w:t>
      </w:r>
    </w:p>
    <w:p>
      <w:pPr>
        <w:pStyle w:val="BodyText"/>
      </w:pPr>
      <w:hyperlink r:id="rId21"/>
    </w:p>
    <w:p>
      <w:pPr>
        <w:pStyle w:val="BodyText"/>
      </w:pPr>
      <w:r>
        <w:drawing>
          <wp:inline>
            <wp:extent cx="5334000" cy="19939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ao.mos.ru/www/Неизвестный%20Сталинград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93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Главными героями документальной ленты стали ветераны Второй мировой войны Бразилии, России, Индии, Китая и Южной Африки. Они рассказывают свои фронтовые истории, делятся воспоминаниями о том, как все вместе шли к победе.</w:t>
      </w:r>
    </w:p>
    <w:p>
      <w:pPr>
        <w:pStyle w:val="BodyText"/>
      </w:pPr>
      <w:r>
        <w:t xml:space="preserve">Удивительно, но ключевые для стран БРИКС битвы сравнивают с боями советских воинов за Сталинград. Например, оборону Шанхая в Китае датский журналист и писатель Питер Хармсен назвал Сталинградом на Янцзы, а Кохимскую битву в Индии знают как Восточный Сталинград. Битве при Эль-Аламейне (Африка) часто приписывают сходства со сталинградской.</w:t>
      </w:r>
    </w:p>
    <w:p>
      <w:pPr>
        <w:pStyle w:val="BodyText"/>
      </w:pPr>
      <w:r>
        <w:t xml:space="preserve">Посмотреть уникальную документальную ленту, а также материалы, не вошедшие в фильм, можно в праздничные дни на YouTube канале Unknown Stalingrad:</w:t>
      </w:r>
      <w:r>
        <w:t xml:space="preserve"> </w:t>
      </w:r>
      <w:hyperlink r:id="rId25">
        <w:r>
          <w:rPr>
            <w:rStyle w:val="Hyperlink"/>
            <w:bCs/>
            <w:b/>
            <w:u w:val="single"/>
          </w:rPr>
          <w:t xml:space="preserve">https://www.youtube.com/watch?v=-LA_PRrAzik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http://sao.mos.ru/announcements/detail/8868788.html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announcements/detail/8868788.html" TargetMode="External" /><Relationship Type="http://schemas.openxmlformats.org/officeDocument/2006/relationships/hyperlink" Id="rId20" Target="https://tvbrics.com/news/tv-brics-i-moja-media-pokazhut-film-o-veteranakh-stran-briks-neizvestnyy-stalingrad/?sphrase_id=7397" TargetMode="External" /><Relationship Type="http://schemas.openxmlformats.org/officeDocument/2006/relationships/hyperlink" Id="rId21" Target="https://www.youtube.com/channel/UC96JDUKTo3wImZPXqyY1doA?view_as=subscriber" TargetMode="External" /><Relationship Type="http://schemas.openxmlformats.org/officeDocument/2006/relationships/hyperlink" Id="rId25" Target="https://www.youtube.com/watch?v=-LA_PRrAzi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announcements/detail/8868788.html" TargetMode="External" /><Relationship Type="http://schemas.openxmlformats.org/officeDocument/2006/relationships/hyperlink" Id="rId20" Target="https://tvbrics.com/news/tv-brics-i-moja-media-pokazhut-film-o-veteranakh-stran-briks-neizvestnyy-stalingrad/?sphrase_id=7397" TargetMode="External" /><Relationship Type="http://schemas.openxmlformats.org/officeDocument/2006/relationships/hyperlink" Id="rId21" Target="https://www.youtube.com/channel/UC96JDUKTo3wImZPXqyY1doA?view_as=subscriber" TargetMode="External" /><Relationship Type="http://schemas.openxmlformats.org/officeDocument/2006/relationships/hyperlink" Id="rId25" Target="https://www.youtube.com/watch?v=-LA_PRrAzi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2025-04-03T09:08:34Z</dcterms:created>
  <dcterms:modified xsi:type="dcterms:W3CDTF">2025-04-03T09:08:34Z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